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64A932B6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CF5C02">
        <w:rPr>
          <w:rFonts w:ascii="Cambria" w:hAnsi="Cambria" w:cs="Arial"/>
          <w:bCs/>
          <w:sz w:val="22"/>
          <w:szCs w:val="22"/>
          <w:lang w:eastAsia="pl-PL"/>
        </w:rPr>
        <w:t>Dąbrowa Tarnowska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CF5C02">
        <w:rPr>
          <w:rFonts w:ascii="Cambria" w:hAnsi="Cambria" w:cs="Arial"/>
          <w:bCs/>
          <w:sz w:val="22"/>
          <w:szCs w:val="22"/>
          <w:lang w:eastAsia="pl-PL"/>
        </w:rPr>
        <w:t>2024</w:t>
      </w:r>
      <w:r w:rsidR="00815D09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815D09" w:rsidRPr="00815D09">
        <w:rPr>
          <w:rFonts w:ascii="Cambria" w:hAnsi="Cambria" w:cs="Arial"/>
          <w:bCs/>
          <w:sz w:val="22"/>
          <w:szCs w:val="22"/>
          <w:lang w:eastAsia="pl-PL"/>
        </w:rPr>
        <w:t xml:space="preserve">. – </w:t>
      </w:r>
      <w:r w:rsidR="00182F3A">
        <w:rPr>
          <w:rFonts w:ascii="Cambria" w:hAnsi="Cambria" w:cs="Arial"/>
          <w:bCs/>
          <w:sz w:val="22"/>
          <w:szCs w:val="22"/>
          <w:lang w:eastAsia="pl-PL"/>
        </w:rPr>
        <w:t>I</w:t>
      </w:r>
      <w:r w:rsidR="004E19EE">
        <w:rPr>
          <w:rFonts w:ascii="Cambria" w:hAnsi="Cambria" w:cs="Arial"/>
          <w:bCs/>
          <w:sz w:val="22"/>
          <w:szCs w:val="22"/>
          <w:lang w:eastAsia="pl-PL"/>
        </w:rPr>
        <w:t>V</w:t>
      </w:r>
      <w:r w:rsidR="00815D09" w:rsidRPr="00815D09">
        <w:rPr>
          <w:rFonts w:ascii="Cambria" w:hAnsi="Cambria" w:cs="Arial"/>
          <w:bCs/>
          <w:sz w:val="22"/>
          <w:szCs w:val="22"/>
          <w:lang w:eastAsia="pl-PL"/>
        </w:rPr>
        <w:t xml:space="preserve"> postępowanie</w:t>
      </w:r>
      <w:r w:rsidR="00CF5C02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4E19EE">
        <w:rPr>
          <w:rFonts w:ascii="Cambria" w:hAnsi="Cambria" w:cs="Arial"/>
          <w:bCs/>
          <w:sz w:val="22"/>
          <w:szCs w:val="22"/>
          <w:lang w:eastAsia="pl-PL"/>
        </w:rPr>
        <w:t>” Pakiet 11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88731C">
        <w:rPr>
          <w:rFonts w:ascii="Cambria" w:hAnsi="Cambria" w:cs="Arial"/>
          <w:sz w:val="22"/>
          <w:szCs w:val="22"/>
          <w:lang w:eastAsia="pl-PL"/>
        </w:rPr>
      </w:r>
      <w:r w:rsidR="0088731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88731C">
        <w:rPr>
          <w:rFonts w:ascii="Cambria" w:hAnsi="Cambria" w:cs="Arial"/>
          <w:sz w:val="22"/>
          <w:szCs w:val="22"/>
          <w:lang w:eastAsia="pl-PL"/>
        </w:rPr>
      </w:r>
      <w:r w:rsidR="0088731C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6D2AB" w14:textId="77777777" w:rsidR="0088731C" w:rsidRDefault="0088731C">
      <w:r>
        <w:separator/>
      </w:r>
    </w:p>
  </w:endnote>
  <w:endnote w:type="continuationSeparator" w:id="0">
    <w:p w14:paraId="594929EB" w14:textId="77777777" w:rsidR="0088731C" w:rsidRDefault="0088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366F4CC3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E19E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F0D6E0" w14:textId="77777777" w:rsidR="0088731C" w:rsidRDefault="0088731C">
      <w:r>
        <w:separator/>
      </w:r>
    </w:p>
  </w:footnote>
  <w:footnote w:type="continuationSeparator" w:id="0">
    <w:p w14:paraId="42153E39" w14:textId="77777777" w:rsidR="0088731C" w:rsidRDefault="00887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2F3A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19EE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0511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D09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8731C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91D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016A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5C02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Krzysztof Kowalik (Nadl. Dąbrowa Tar.)</cp:lastModifiedBy>
  <cp:revision>5</cp:revision>
  <cp:lastPrinted>2017-05-23T10:32:00Z</cp:lastPrinted>
  <dcterms:created xsi:type="dcterms:W3CDTF">2023-10-18T11:54:00Z</dcterms:created>
  <dcterms:modified xsi:type="dcterms:W3CDTF">2024-02-05T06:14:00Z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